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233F" w:rsidRPr="00C63CA7" w:rsidRDefault="0022233F" w:rsidP="0022233F">
      <w:pPr>
        <w:pageBreakBefore/>
        <w:jc w:val="center"/>
        <w:rPr>
          <w:rFonts w:ascii="Arial" w:hAnsi="Arial" w:cs="Arial"/>
          <w:b/>
          <w:bCs/>
          <w:sz w:val="20"/>
          <w:szCs w:val="18"/>
        </w:rPr>
      </w:pPr>
      <w:r w:rsidRPr="00C63CA7">
        <w:rPr>
          <w:rFonts w:ascii="Arial" w:hAnsi="Arial" w:cs="Arial"/>
          <w:b/>
          <w:bCs/>
          <w:sz w:val="20"/>
          <w:szCs w:val="18"/>
        </w:rPr>
        <w:t>ANEXO IV</w:t>
      </w:r>
    </w:p>
    <w:p w:rsidR="0022233F" w:rsidRPr="00C63CA7" w:rsidRDefault="0022233F" w:rsidP="0031597E">
      <w:pPr>
        <w:ind w:left="-284"/>
        <w:jc w:val="center"/>
        <w:rPr>
          <w:rFonts w:ascii="Arial" w:hAnsi="Arial" w:cs="Arial"/>
          <w:b/>
          <w:sz w:val="20"/>
          <w:szCs w:val="18"/>
        </w:rPr>
      </w:pPr>
      <w:r w:rsidRPr="00C63CA7">
        <w:rPr>
          <w:rFonts w:ascii="Arial" w:hAnsi="Arial" w:cs="Arial"/>
          <w:b/>
          <w:sz w:val="20"/>
          <w:szCs w:val="18"/>
        </w:rPr>
        <w:t>DECLARACIÓN DE OTRAS SUBVENCIONES, AYUDAS, INGRESOS O</w:t>
      </w:r>
      <w:r w:rsidR="0031597E" w:rsidRPr="00C63CA7">
        <w:rPr>
          <w:rFonts w:ascii="Arial" w:hAnsi="Arial" w:cs="Arial"/>
          <w:b/>
          <w:sz w:val="20"/>
          <w:szCs w:val="18"/>
        </w:rPr>
        <w:t xml:space="preserve"> </w:t>
      </w:r>
      <w:r w:rsidRPr="00C63CA7">
        <w:rPr>
          <w:rFonts w:ascii="Arial" w:hAnsi="Arial" w:cs="Arial"/>
          <w:b/>
          <w:sz w:val="20"/>
          <w:szCs w:val="18"/>
        </w:rPr>
        <w:t>RECURSOS</w:t>
      </w:r>
    </w:p>
    <w:p w:rsidR="0022233F" w:rsidRPr="0031597E" w:rsidRDefault="0022233F" w:rsidP="0022233F">
      <w:pPr>
        <w:rPr>
          <w:rFonts w:ascii="Arial" w:hAnsi="Arial" w:cs="Arial"/>
          <w:sz w:val="18"/>
          <w:szCs w:val="18"/>
        </w:rPr>
      </w:pPr>
    </w:p>
    <w:p w:rsidR="00C63CA7" w:rsidRDefault="0031597E" w:rsidP="00C63CA7">
      <w:pPr>
        <w:autoSpaceDE w:val="0"/>
        <w:ind w:left="-567" w:right="-136"/>
        <w:jc w:val="center"/>
        <w:rPr>
          <w:rFonts w:ascii="Arial" w:hAnsi="Arial" w:cs="Arial"/>
          <w:b/>
          <w:sz w:val="16"/>
          <w:szCs w:val="18"/>
        </w:rPr>
      </w:pPr>
      <w:r w:rsidRPr="005526C3">
        <w:rPr>
          <w:rFonts w:ascii="Arial" w:hAnsi="Arial" w:cs="Arial"/>
          <w:b/>
          <w:sz w:val="16"/>
          <w:szCs w:val="18"/>
        </w:rPr>
        <w:t>CONVOCATORIA DE SUBVENCIONES</w:t>
      </w:r>
      <w:r w:rsidR="00BB0006">
        <w:rPr>
          <w:rFonts w:ascii="Arial" w:hAnsi="Arial" w:cs="Arial"/>
          <w:b/>
          <w:sz w:val="16"/>
          <w:szCs w:val="18"/>
        </w:rPr>
        <w:t xml:space="preserve"> A PROFESIONALES</w:t>
      </w:r>
      <w:r w:rsidRPr="005526C3">
        <w:rPr>
          <w:rFonts w:ascii="Arial" w:hAnsi="Arial" w:cs="Arial"/>
          <w:b/>
          <w:sz w:val="16"/>
          <w:szCs w:val="18"/>
        </w:rPr>
        <w:t xml:space="preserve">, EN RÉGIMEN DE CONCURRENCIA COMPETITIVA, </w:t>
      </w:r>
    </w:p>
    <w:p w:rsidR="00ED00D7" w:rsidRDefault="00437FB5" w:rsidP="00C63CA7">
      <w:pPr>
        <w:autoSpaceDE w:val="0"/>
        <w:ind w:left="-567" w:right="-136"/>
        <w:jc w:val="center"/>
        <w:rPr>
          <w:rFonts w:ascii="Arial" w:hAnsi="Arial" w:cs="Arial"/>
          <w:b/>
          <w:sz w:val="16"/>
          <w:szCs w:val="18"/>
        </w:rPr>
      </w:pPr>
      <w:r>
        <w:rPr>
          <w:rFonts w:ascii="Arial" w:hAnsi="Arial"/>
          <w:b/>
          <w:sz w:val="16"/>
          <w:szCs w:val="22"/>
          <w:lang w:eastAsia="es-ES"/>
        </w:rPr>
        <w:t>PARA LA PRODUCCIÓN DE OBRAS Y LA REALIZACIÓN DE GIRAS EN MATERIA DE ARTES ESCÉNICAS EN SUS DIFERENTES MODALIDADES (TEATRO, CIRCO Y MAGIA) DURANTE EL AÑO 2025</w:t>
      </w:r>
      <w:r w:rsidR="0031597E" w:rsidRPr="005526C3">
        <w:rPr>
          <w:rFonts w:ascii="Arial" w:hAnsi="Arial" w:cs="Arial"/>
          <w:b/>
          <w:sz w:val="16"/>
          <w:szCs w:val="18"/>
        </w:rPr>
        <w:t xml:space="preserve">, APROBADA MEDIANTE </w:t>
      </w:r>
    </w:p>
    <w:p w:rsidR="005526C3" w:rsidRDefault="0031597E" w:rsidP="00C63CA7">
      <w:pPr>
        <w:autoSpaceDE w:val="0"/>
        <w:ind w:left="-567" w:right="-136"/>
        <w:jc w:val="center"/>
        <w:rPr>
          <w:rFonts w:ascii="Arial" w:hAnsi="Arial" w:cs="Arial"/>
          <w:b/>
          <w:sz w:val="16"/>
          <w:szCs w:val="18"/>
        </w:rPr>
      </w:pPr>
      <w:r w:rsidRPr="005526C3">
        <w:rPr>
          <w:rFonts w:ascii="Arial" w:hAnsi="Arial" w:cs="Arial"/>
          <w:b/>
          <w:sz w:val="16"/>
          <w:szCs w:val="18"/>
        </w:rPr>
        <w:t xml:space="preserve">RESOLUCIÓN DEL CONSEJERO DE CULTURA, TURISMO Y DEPORTE </w:t>
      </w:r>
      <w:r w:rsidRPr="004718A5">
        <w:rPr>
          <w:rFonts w:ascii="Arial" w:hAnsi="Arial" w:cs="Arial"/>
          <w:b/>
          <w:sz w:val="16"/>
          <w:szCs w:val="18"/>
        </w:rPr>
        <w:t>DE FECHA</w:t>
      </w:r>
      <w:r w:rsidR="004718A5" w:rsidRPr="004718A5">
        <w:rPr>
          <w:rFonts w:ascii="Arial" w:hAnsi="Arial" w:cs="Arial"/>
          <w:b/>
          <w:sz w:val="16"/>
          <w:szCs w:val="18"/>
        </w:rPr>
        <w:t xml:space="preserve"> 18 </w:t>
      </w:r>
      <w:r w:rsidRPr="004718A5">
        <w:rPr>
          <w:rFonts w:ascii="Arial" w:hAnsi="Arial" w:cs="Arial"/>
          <w:b/>
          <w:sz w:val="16"/>
          <w:szCs w:val="18"/>
        </w:rPr>
        <w:t xml:space="preserve">DE </w:t>
      </w:r>
      <w:r w:rsidR="004718A5" w:rsidRPr="004718A5">
        <w:rPr>
          <w:rFonts w:ascii="Arial" w:hAnsi="Arial" w:cs="Arial"/>
          <w:b/>
          <w:sz w:val="16"/>
          <w:szCs w:val="18"/>
        </w:rPr>
        <w:t xml:space="preserve">JUNIO </w:t>
      </w:r>
      <w:r w:rsidRPr="004718A5">
        <w:rPr>
          <w:rFonts w:ascii="Arial" w:hAnsi="Arial" w:cs="Arial"/>
          <w:b/>
          <w:sz w:val="16"/>
          <w:szCs w:val="18"/>
        </w:rPr>
        <w:t>DE 2025</w:t>
      </w:r>
    </w:p>
    <w:p w:rsidR="0031597E" w:rsidRPr="005526C3" w:rsidRDefault="0031597E" w:rsidP="00C63CA7">
      <w:pPr>
        <w:autoSpaceDE w:val="0"/>
        <w:ind w:left="-567" w:right="-136"/>
        <w:jc w:val="center"/>
        <w:rPr>
          <w:rFonts w:ascii="Arial" w:hAnsi="Arial" w:cs="Arial"/>
          <w:b/>
          <w:sz w:val="16"/>
          <w:szCs w:val="18"/>
        </w:rPr>
      </w:pPr>
      <w:r w:rsidRPr="005526C3">
        <w:rPr>
          <w:rFonts w:ascii="Arial" w:hAnsi="Arial" w:cs="Arial"/>
          <w:b/>
          <w:sz w:val="16"/>
          <w:szCs w:val="18"/>
        </w:rPr>
        <w:t xml:space="preserve">(extracto de la convocatoria </w:t>
      </w:r>
      <w:bookmarkStart w:id="0" w:name="_GoBack"/>
      <w:bookmarkEnd w:id="0"/>
      <w:r w:rsidRPr="00B32754">
        <w:rPr>
          <w:rFonts w:ascii="Arial" w:hAnsi="Arial" w:cs="Arial"/>
          <w:b/>
          <w:sz w:val="16"/>
          <w:szCs w:val="18"/>
        </w:rPr>
        <w:t>publicado en BOC nº</w:t>
      </w:r>
      <w:proofErr w:type="gramStart"/>
      <w:r w:rsidRPr="00B32754">
        <w:rPr>
          <w:rFonts w:ascii="Arial" w:hAnsi="Arial" w:cs="Arial"/>
          <w:b/>
          <w:sz w:val="16"/>
          <w:szCs w:val="18"/>
        </w:rPr>
        <w:t xml:space="preserve"> ….</w:t>
      </w:r>
      <w:proofErr w:type="gramEnd"/>
      <w:r w:rsidRPr="00B32754">
        <w:rPr>
          <w:rFonts w:ascii="Arial" w:hAnsi="Arial" w:cs="Arial"/>
          <w:b/>
          <w:sz w:val="16"/>
          <w:szCs w:val="18"/>
        </w:rPr>
        <w:t>, de … de …………… de 2025)</w:t>
      </w:r>
    </w:p>
    <w:p w:rsidR="0022233F" w:rsidRPr="005526C3" w:rsidRDefault="0022233F" w:rsidP="0022233F">
      <w:pPr>
        <w:autoSpaceDE w:val="0"/>
        <w:ind w:right="-136"/>
        <w:rPr>
          <w:rFonts w:ascii="Arial" w:hAnsi="Arial" w:cs="Arial"/>
          <w:sz w:val="16"/>
          <w:szCs w:val="18"/>
        </w:rPr>
      </w:pPr>
    </w:p>
    <w:p w:rsidR="0022233F" w:rsidRPr="0031597E" w:rsidRDefault="0022233F" w:rsidP="002F4212">
      <w:pPr>
        <w:jc w:val="both"/>
        <w:rPr>
          <w:rFonts w:ascii="Arial" w:hAnsi="Arial" w:cs="Arial"/>
          <w:sz w:val="18"/>
          <w:szCs w:val="18"/>
        </w:rPr>
      </w:pPr>
    </w:p>
    <w:p w:rsidR="0031597E" w:rsidRDefault="0022233F" w:rsidP="002F4212">
      <w:pPr>
        <w:tabs>
          <w:tab w:val="left" w:pos="360"/>
        </w:tabs>
        <w:autoSpaceDE w:val="0"/>
        <w:ind w:left="-540" w:right="-2"/>
        <w:jc w:val="both"/>
        <w:rPr>
          <w:rFonts w:ascii="Arial" w:hAnsi="Arial" w:cs="Arial"/>
          <w:sz w:val="18"/>
          <w:szCs w:val="18"/>
        </w:rPr>
      </w:pPr>
      <w:r w:rsidRPr="0031597E">
        <w:rPr>
          <w:rFonts w:ascii="Arial" w:hAnsi="Arial" w:cs="Arial"/>
          <w:sz w:val="18"/>
          <w:szCs w:val="18"/>
        </w:rPr>
        <w:t>D</w:t>
      </w:r>
      <w:r w:rsidR="0031597E">
        <w:rPr>
          <w:rFonts w:ascii="Arial" w:hAnsi="Arial" w:cs="Arial"/>
          <w:sz w:val="18"/>
          <w:szCs w:val="18"/>
        </w:rPr>
        <w:t>/Dª ……………………………………</w:t>
      </w:r>
      <w:r w:rsidRPr="0031597E">
        <w:rPr>
          <w:rFonts w:ascii="Arial" w:hAnsi="Arial" w:cs="Arial"/>
          <w:sz w:val="18"/>
          <w:szCs w:val="18"/>
        </w:rPr>
        <w:t>…………………………… con N.I.F.………………</w:t>
      </w:r>
      <w:r w:rsidR="0031597E" w:rsidRPr="0031597E">
        <w:rPr>
          <w:rFonts w:ascii="Arial" w:hAnsi="Arial" w:cs="Arial"/>
          <w:sz w:val="18"/>
          <w:szCs w:val="18"/>
        </w:rPr>
        <w:t xml:space="preserve"> actuando en nombre</w:t>
      </w:r>
      <w:r w:rsidR="0031597E">
        <w:rPr>
          <w:rFonts w:ascii="Arial" w:hAnsi="Arial" w:cs="Arial"/>
          <w:sz w:val="18"/>
          <w:szCs w:val="18"/>
        </w:rPr>
        <w:t xml:space="preserve"> </w:t>
      </w:r>
      <w:r w:rsidR="0031597E" w:rsidRPr="0031597E">
        <w:rPr>
          <w:rFonts w:ascii="Arial" w:hAnsi="Arial" w:cs="Arial"/>
          <w:sz w:val="18"/>
          <w:szCs w:val="18"/>
        </w:rPr>
        <w:t>propio/como representante legal de la entidad …………………, con NIF………………………………………</w:t>
      </w:r>
    </w:p>
    <w:p w:rsidR="0031597E" w:rsidRDefault="0031597E" w:rsidP="002F4212">
      <w:pPr>
        <w:tabs>
          <w:tab w:val="left" w:pos="360"/>
        </w:tabs>
        <w:autoSpaceDE w:val="0"/>
        <w:ind w:left="-540" w:right="-2"/>
        <w:rPr>
          <w:rFonts w:ascii="Arial" w:hAnsi="Arial" w:cs="Arial"/>
          <w:sz w:val="18"/>
          <w:szCs w:val="18"/>
        </w:rPr>
      </w:pPr>
    </w:p>
    <w:p w:rsidR="0031597E" w:rsidRPr="0031597E" w:rsidRDefault="0031597E" w:rsidP="002F4212">
      <w:pPr>
        <w:tabs>
          <w:tab w:val="left" w:pos="360"/>
        </w:tabs>
        <w:autoSpaceDE w:val="0"/>
        <w:ind w:left="-540" w:right="-2"/>
        <w:jc w:val="both"/>
        <w:rPr>
          <w:rFonts w:ascii="Arial" w:hAnsi="Arial" w:cs="Arial"/>
          <w:sz w:val="18"/>
          <w:szCs w:val="18"/>
        </w:rPr>
      </w:pPr>
      <w:r w:rsidRPr="0031597E">
        <w:rPr>
          <w:rFonts w:ascii="Arial" w:hAnsi="Arial" w:cs="Arial"/>
          <w:sz w:val="18"/>
          <w:szCs w:val="18"/>
        </w:rPr>
        <w:t>A efectos de dar cumplimiento a lo dispuesto en el artículo 31 de la Ley de Cantabria 10/2006, de 17 de julio, de Subvenciones de Cantabria, en relación con el artículo 12 de la Orden UIC/2</w:t>
      </w:r>
      <w:r w:rsidR="00D73E7E">
        <w:rPr>
          <w:rFonts w:ascii="Arial" w:hAnsi="Arial" w:cs="Arial"/>
          <w:sz w:val="18"/>
          <w:szCs w:val="18"/>
        </w:rPr>
        <w:t>4</w:t>
      </w:r>
      <w:r w:rsidRPr="0031597E">
        <w:rPr>
          <w:rFonts w:ascii="Arial" w:hAnsi="Arial" w:cs="Arial"/>
          <w:sz w:val="18"/>
          <w:szCs w:val="18"/>
        </w:rPr>
        <w:t xml:space="preserve">/2021, de </w:t>
      </w:r>
      <w:r w:rsidR="00D73E7E">
        <w:rPr>
          <w:rFonts w:ascii="Arial" w:hAnsi="Arial" w:cs="Arial"/>
          <w:sz w:val="18"/>
          <w:szCs w:val="18"/>
        </w:rPr>
        <w:t>7</w:t>
      </w:r>
      <w:r w:rsidRPr="0031597E">
        <w:rPr>
          <w:rFonts w:ascii="Arial" w:hAnsi="Arial" w:cs="Arial"/>
          <w:sz w:val="18"/>
          <w:szCs w:val="18"/>
        </w:rPr>
        <w:t xml:space="preserve"> de </w:t>
      </w:r>
      <w:r w:rsidR="00D73E7E">
        <w:rPr>
          <w:rFonts w:ascii="Arial" w:hAnsi="Arial" w:cs="Arial"/>
          <w:sz w:val="18"/>
          <w:szCs w:val="18"/>
        </w:rPr>
        <w:t>mayo</w:t>
      </w:r>
      <w:r w:rsidRPr="0031597E">
        <w:rPr>
          <w:rFonts w:ascii="Arial" w:hAnsi="Arial" w:cs="Arial"/>
          <w:sz w:val="18"/>
          <w:szCs w:val="18"/>
        </w:rPr>
        <w:t xml:space="preserve">, por la que se establecen las bases reguladoras para la </w:t>
      </w:r>
      <w:r w:rsidR="00D73E7E" w:rsidRPr="00D73E7E">
        <w:rPr>
          <w:rFonts w:ascii="Arial" w:hAnsi="Arial" w:cs="Arial"/>
          <w:sz w:val="18"/>
          <w:szCs w:val="18"/>
        </w:rPr>
        <w:t xml:space="preserve">producción de obras y la realización de giras en materia de artes escénicas en sus diferentes modalidades (teatro, circo y magia) </w:t>
      </w:r>
      <w:r w:rsidR="00D73E7E" w:rsidRPr="0031597E">
        <w:rPr>
          <w:rFonts w:ascii="Arial" w:hAnsi="Arial" w:cs="Arial"/>
          <w:sz w:val="18"/>
          <w:szCs w:val="18"/>
        </w:rPr>
        <w:t>(</w:t>
      </w:r>
      <w:r w:rsidRPr="0031597E">
        <w:rPr>
          <w:rFonts w:ascii="Arial" w:hAnsi="Arial" w:cs="Arial"/>
          <w:sz w:val="18"/>
          <w:szCs w:val="18"/>
        </w:rPr>
        <w:t xml:space="preserve">BOC nº </w:t>
      </w:r>
      <w:r w:rsidR="00D73E7E">
        <w:rPr>
          <w:rFonts w:ascii="Arial" w:hAnsi="Arial" w:cs="Arial"/>
          <w:sz w:val="18"/>
          <w:szCs w:val="18"/>
        </w:rPr>
        <w:t>95</w:t>
      </w:r>
      <w:r w:rsidRPr="0031597E">
        <w:rPr>
          <w:rFonts w:ascii="Arial" w:hAnsi="Arial" w:cs="Arial"/>
          <w:sz w:val="18"/>
          <w:szCs w:val="18"/>
        </w:rPr>
        <w:t xml:space="preserve">, de </w:t>
      </w:r>
      <w:r w:rsidR="00D73E7E">
        <w:rPr>
          <w:rFonts w:ascii="Arial" w:hAnsi="Arial" w:cs="Arial"/>
          <w:sz w:val="18"/>
          <w:szCs w:val="18"/>
        </w:rPr>
        <w:t>19</w:t>
      </w:r>
      <w:r w:rsidRPr="0031597E">
        <w:rPr>
          <w:rFonts w:ascii="Arial" w:hAnsi="Arial" w:cs="Arial"/>
          <w:sz w:val="18"/>
          <w:szCs w:val="18"/>
        </w:rPr>
        <w:t xml:space="preserve"> de mayo de 2021) y el artículo 12 de la convocatoria de subvenciones re</w:t>
      </w:r>
      <w:r>
        <w:rPr>
          <w:rFonts w:ascii="Arial" w:hAnsi="Arial" w:cs="Arial"/>
          <w:sz w:val="18"/>
          <w:szCs w:val="18"/>
        </w:rPr>
        <w:t xml:space="preserve">ferida en el encabezamiento, </w:t>
      </w:r>
      <w:r w:rsidRPr="0031597E">
        <w:rPr>
          <w:rFonts w:ascii="Arial" w:hAnsi="Arial" w:cs="Arial"/>
          <w:sz w:val="18"/>
          <w:szCs w:val="18"/>
        </w:rPr>
        <w:t xml:space="preserve">realiza la siguiente </w:t>
      </w:r>
      <w:r w:rsidRPr="0031597E">
        <w:rPr>
          <w:rFonts w:ascii="Arial" w:hAnsi="Arial" w:cs="Arial"/>
          <w:b/>
          <w:sz w:val="18"/>
          <w:szCs w:val="18"/>
          <w:u w:val="single"/>
        </w:rPr>
        <w:t>declaración responsable</w:t>
      </w:r>
      <w:r w:rsidRPr="0031597E">
        <w:rPr>
          <w:rFonts w:ascii="Arial" w:hAnsi="Arial" w:cs="Arial"/>
          <w:sz w:val="18"/>
          <w:szCs w:val="18"/>
        </w:rPr>
        <w:t xml:space="preserve"> relativa a la actividad/proyecto</w:t>
      </w:r>
      <w:r w:rsidR="002F4212">
        <w:rPr>
          <w:rFonts w:ascii="Arial" w:hAnsi="Arial" w:cs="Arial"/>
          <w:sz w:val="18"/>
          <w:szCs w:val="18"/>
        </w:rPr>
        <w:t xml:space="preserve"> </w:t>
      </w:r>
      <w:r w:rsidRPr="0031597E">
        <w:rPr>
          <w:rFonts w:ascii="Arial" w:hAnsi="Arial" w:cs="Arial"/>
          <w:sz w:val="18"/>
          <w:szCs w:val="18"/>
        </w:rPr>
        <w:t>cultural denominada ……………………………………………</w:t>
      </w:r>
      <w:r w:rsidR="00D73E7E">
        <w:rPr>
          <w:rFonts w:ascii="Arial" w:hAnsi="Arial" w:cs="Arial"/>
          <w:sz w:val="18"/>
          <w:szCs w:val="18"/>
        </w:rPr>
        <w:t>……..</w:t>
      </w:r>
      <w:r w:rsidRPr="0031597E">
        <w:rPr>
          <w:rFonts w:ascii="Arial" w:hAnsi="Arial" w:cs="Arial"/>
          <w:sz w:val="18"/>
          <w:szCs w:val="18"/>
        </w:rPr>
        <w:t>…………………, subvencionada con …………………………… €:</w:t>
      </w:r>
    </w:p>
    <w:p w:rsidR="0031597E" w:rsidRPr="0031597E" w:rsidRDefault="0031597E" w:rsidP="0031597E">
      <w:pPr>
        <w:tabs>
          <w:tab w:val="left" w:pos="360"/>
        </w:tabs>
        <w:autoSpaceDE w:val="0"/>
        <w:ind w:left="-567" w:right="-136"/>
        <w:jc w:val="both"/>
        <w:rPr>
          <w:rFonts w:ascii="Arial" w:hAnsi="Arial" w:cs="Arial"/>
          <w:sz w:val="18"/>
          <w:szCs w:val="18"/>
        </w:rPr>
      </w:pPr>
    </w:p>
    <w:p w:rsidR="0022233F" w:rsidRPr="0031597E" w:rsidRDefault="00335669" w:rsidP="0031597E">
      <w:pPr>
        <w:ind w:left="-567"/>
        <w:jc w:val="both"/>
        <w:rPr>
          <w:rFonts w:ascii="Arial" w:hAnsi="Arial" w:cs="Arial"/>
          <w:sz w:val="18"/>
          <w:szCs w:val="18"/>
        </w:rPr>
      </w:pPr>
      <w:r w:rsidRPr="0031597E">
        <w:rPr>
          <w:rFonts w:ascii="Arial" w:hAnsi="Arial" w:cs="Arial"/>
          <w:sz w:val="18"/>
          <w:szCs w:val="18"/>
        </w:rPr>
        <w:t>1.- Que para el desarrollo de la actividad</w:t>
      </w:r>
      <w:r w:rsidR="0031597E">
        <w:rPr>
          <w:rFonts w:ascii="Arial" w:hAnsi="Arial" w:cs="Arial"/>
          <w:sz w:val="18"/>
          <w:szCs w:val="18"/>
        </w:rPr>
        <w:t>/</w:t>
      </w:r>
      <w:r w:rsidRPr="0031597E">
        <w:rPr>
          <w:rFonts w:ascii="Arial" w:hAnsi="Arial" w:cs="Arial"/>
          <w:sz w:val="18"/>
          <w:szCs w:val="18"/>
        </w:rPr>
        <w:t xml:space="preserve">proyecto </w:t>
      </w:r>
      <w:r w:rsidR="0031597E">
        <w:rPr>
          <w:rFonts w:ascii="Arial" w:hAnsi="Arial" w:cs="Arial"/>
          <w:sz w:val="18"/>
          <w:szCs w:val="18"/>
        </w:rPr>
        <w:t xml:space="preserve">cultural </w:t>
      </w:r>
      <w:r w:rsidR="003D1AFC" w:rsidRPr="0031597E">
        <w:rPr>
          <w:rFonts w:ascii="Arial" w:hAnsi="Arial" w:cs="Arial"/>
          <w:sz w:val="18"/>
          <w:szCs w:val="18"/>
        </w:rPr>
        <w:t>subvencionado</w:t>
      </w:r>
      <w:r w:rsidR="0031597E">
        <w:rPr>
          <w:rFonts w:ascii="Arial" w:hAnsi="Arial" w:cs="Arial"/>
          <w:sz w:val="18"/>
          <w:szCs w:val="18"/>
        </w:rPr>
        <w:t xml:space="preserve"> al amparo de la convocatoria referida en el encabezamiento</w:t>
      </w:r>
      <w:r w:rsidRPr="0031597E">
        <w:rPr>
          <w:rFonts w:ascii="Arial" w:hAnsi="Arial" w:cs="Arial"/>
          <w:sz w:val="18"/>
          <w:szCs w:val="18"/>
        </w:rPr>
        <w:t xml:space="preserve"> </w:t>
      </w:r>
      <w:r w:rsidR="0022233F" w:rsidRPr="0031597E">
        <w:rPr>
          <w:rFonts w:ascii="Arial" w:hAnsi="Arial" w:cs="Arial"/>
          <w:sz w:val="18"/>
          <w:szCs w:val="18"/>
        </w:rPr>
        <w:t>(</w:t>
      </w:r>
      <w:r w:rsidR="0031597E">
        <w:rPr>
          <w:rFonts w:ascii="Arial" w:hAnsi="Arial" w:cs="Arial"/>
          <w:sz w:val="18"/>
          <w:szCs w:val="18"/>
        </w:rPr>
        <w:t xml:space="preserve">márquese </w:t>
      </w:r>
      <w:r w:rsidR="00B244FF">
        <w:rPr>
          <w:rFonts w:ascii="Arial" w:hAnsi="Arial" w:cs="Arial"/>
          <w:sz w:val="18"/>
          <w:szCs w:val="18"/>
        </w:rPr>
        <w:t xml:space="preserve">y, en su caso, complétense los datos </w:t>
      </w:r>
      <w:r w:rsidR="0022233F" w:rsidRPr="0031597E">
        <w:rPr>
          <w:rFonts w:ascii="Arial" w:hAnsi="Arial" w:cs="Arial"/>
          <w:sz w:val="18"/>
          <w:szCs w:val="18"/>
        </w:rPr>
        <w:t>que corresponda</w:t>
      </w:r>
      <w:r w:rsidR="00B244FF">
        <w:rPr>
          <w:rFonts w:ascii="Arial" w:hAnsi="Arial" w:cs="Arial"/>
          <w:sz w:val="18"/>
          <w:szCs w:val="18"/>
        </w:rPr>
        <w:t>n</w:t>
      </w:r>
      <w:r w:rsidR="0022233F" w:rsidRPr="0031597E">
        <w:rPr>
          <w:rFonts w:ascii="Arial" w:hAnsi="Arial" w:cs="Arial"/>
          <w:sz w:val="18"/>
          <w:szCs w:val="18"/>
        </w:rPr>
        <w:t>):</w:t>
      </w:r>
    </w:p>
    <w:p w:rsidR="0031597E" w:rsidRPr="0031597E" w:rsidRDefault="0031597E" w:rsidP="0022233F">
      <w:pPr>
        <w:jc w:val="both"/>
        <w:rPr>
          <w:rFonts w:ascii="Arial" w:hAnsi="Arial" w:cs="Arial"/>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4065"/>
        <w:gridCol w:w="2717"/>
        <w:gridCol w:w="1433"/>
      </w:tblGrid>
      <w:tr w:rsidR="0031597E" w:rsidRPr="0031597E" w:rsidTr="0031597E">
        <w:tc>
          <w:tcPr>
            <w:tcW w:w="562" w:type="dxa"/>
          </w:tcPr>
          <w:p w:rsidR="0031597E" w:rsidRPr="0031597E" w:rsidRDefault="0031597E" w:rsidP="007F3FB7">
            <w:pPr>
              <w:jc w:val="both"/>
              <w:rPr>
                <w:rFonts w:ascii="Arial" w:hAnsi="Arial" w:cs="Arial"/>
                <w:sz w:val="18"/>
                <w:szCs w:val="18"/>
              </w:rPr>
            </w:pPr>
          </w:p>
        </w:tc>
        <w:tc>
          <w:tcPr>
            <w:tcW w:w="4065" w:type="dxa"/>
            <w:shd w:val="clear" w:color="auto" w:fill="auto"/>
          </w:tcPr>
          <w:p w:rsidR="0031597E" w:rsidRPr="0031597E" w:rsidRDefault="0031597E" w:rsidP="007F3FB7">
            <w:pPr>
              <w:jc w:val="both"/>
              <w:rPr>
                <w:rFonts w:ascii="Arial" w:hAnsi="Arial" w:cs="Arial"/>
                <w:sz w:val="18"/>
                <w:szCs w:val="18"/>
              </w:rPr>
            </w:pPr>
          </w:p>
        </w:tc>
        <w:tc>
          <w:tcPr>
            <w:tcW w:w="2717" w:type="dxa"/>
            <w:shd w:val="clear" w:color="auto" w:fill="auto"/>
          </w:tcPr>
          <w:p w:rsidR="0031597E" w:rsidRPr="0031597E" w:rsidRDefault="0031597E" w:rsidP="007F3FB7">
            <w:pPr>
              <w:jc w:val="both"/>
              <w:rPr>
                <w:rFonts w:ascii="Arial" w:hAnsi="Arial" w:cs="Arial"/>
                <w:sz w:val="18"/>
                <w:szCs w:val="18"/>
              </w:rPr>
            </w:pPr>
            <w:r w:rsidRPr="0031597E">
              <w:rPr>
                <w:rFonts w:ascii="Arial" w:hAnsi="Arial" w:cs="Arial"/>
                <w:sz w:val="18"/>
                <w:szCs w:val="18"/>
              </w:rPr>
              <w:t xml:space="preserve">Procedencia </w:t>
            </w:r>
          </w:p>
        </w:tc>
        <w:tc>
          <w:tcPr>
            <w:tcW w:w="1433" w:type="dxa"/>
            <w:shd w:val="clear" w:color="auto" w:fill="auto"/>
          </w:tcPr>
          <w:p w:rsidR="0031597E" w:rsidRPr="0031597E" w:rsidRDefault="0031597E" w:rsidP="008D7D54">
            <w:pPr>
              <w:jc w:val="both"/>
              <w:rPr>
                <w:rFonts w:ascii="Arial" w:hAnsi="Arial" w:cs="Arial"/>
                <w:sz w:val="18"/>
                <w:szCs w:val="18"/>
              </w:rPr>
            </w:pPr>
            <w:r w:rsidRPr="0031597E">
              <w:rPr>
                <w:rFonts w:ascii="Arial" w:hAnsi="Arial" w:cs="Arial"/>
                <w:sz w:val="18"/>
                <w:szCs w:val="18"/>
              </w:rPr>
              <w:t xml:space="preserve">Importe (€)  </w:t>
            </w:r>
          </w:p>
        </w:tc>
      </w:tr>
      <w:tr w:rsidR="0031597E" w:rsidRPr="0031597E" w:rsidTr="0031597E">
        <w:tc>
          <w:tcPr>
            <w:tcW w:w="562" w:type="dxa"/>
          </w:tcPr>
          <w:p w:rsidR="0031597E" w:rsidRPr="0031597E" w:rsidRDefault="0031597E" w:rsidP="007F3FB7">
            <w:pPr>
              <w:jc w:val="both"/>
              <w:rPr>
                <w:rFonts w:ascii="Arial" w:hAnsi="Arial" w:cs="Arial"/>
                <w:sz w:val="18"/>
                <w:szCs w:val="18"/>
              </w:rPr>
            </w:pPr>
          </w:p>
        </w:tc>
        <w:tc>
          <w:tcPr>
            <w:tcW w:w="4065" w:type="dxa"/>
            <w:shd w:val="clear" w:color="auto" w:fill="auto"/>
          </w:tcPr>
          <w:p w:rsidR="0031597E" w:rsidRPr="0031597E" w:rsidRDefault="0031597E" w:rsidP="007F3FB7">
            <w:pPr>
              <w:jc w:val="both"/>
              <w:rPr>
                <w:rFonts w:ascii="Arial" w:hAnsi="Arial" w:cs="Arial"/>
                <w:sz w:val="18"/>
                <w:szCs w:val="18"/>
              </w:rPr>
            </w:pPr>
            <w:r w:rsidRPr="0031597E">
              <w:rPr>
                <w:rFonts w:ascii="Arial" w:hAnsi="Arial" w:cs="Arial"/>
                <w:sz w:val="18"/>
                <w:szCs w:val="18"/>
              </w:rPr>
              <w:t xml:space="preserve">No se han recibido otras subvenciones </w:t>
            </w:r>
          </w:p>
        </w:tc>
        <w:tc>
          <w:tcPr>
            <w:tcW w:w="2717" w:type="dxa"/>
            <w:shd w:val="clear" w:color="auto" w:fill="auto"/>
          </w:tcPr>
          <w:p w:rsidR="0031597E" w:rsidRPr="0031597E" w:rsidRDefault="0031597E" w:rsidP="007F3FB7">
            <w:pPr>
              <w:jc w:val="both"/>
              <w:rPr>
                <w:rFonts w:ascii="Arial" w:hAnsi="Arial" w:cs="Arial"/>
                <w:sz w:val="18"/>
                <w:szCs w:val="18"/>
              </w:rPr>
            </w:pPr>
          </w:p>
        </w:tc>
        <w:tc>
          <w:tcPr>
            <w:tcW w:w="1433" w:type="dxa"/>
            <w:shd w:val="clear" w:color="auto" w:fill="auto"/>
          </w:tcPr>
          <w:p w:rsidR="0031597E" w:rsidRPr="0031597E" w:rsidRDefault="0031597E" w:rsidP="007F3FB7">
            <w:pPr>
              <w:jc w:val="both"/>
              <w:rPr>
                <w:rFonts w:ascii="Arial" w:hAnsi="Arial" w:cs="Arial"/>
                <w:sz w:val="18"/>
                <w:szCs w:val="18"/>
              </w:rPr>
            </w:pPr>
          </w:p>
        </w:tc>
      </w:tr>
      <w:tr w:rsidR="0031597E" w:rsidRPr="0031597E" w:rsidTr="0031597E">
        <w:tc>
          <w:tcPr>
            <w:tcW w:w="562" w:type="dxa"/>
          </w:tcPr>
          <w:p w:rsidR="0031597E" w:rsidRPr="0031597E" w:rsidRDefault="0031597E" w:rsidP="007F3FB7">
            <w:pPr>
              <w:jc w:val="both"/>
              <w:rPr>
                <w:rFonts w:ascii="Arial" w:hAnsi="Arial" w:cs="Arial"/>
                <w:sz w:val="18"/>
                <w:szCs w:val="18"/>
              </w:rPr>
            </w:pPr>
          </w:p>
        </w:tc>
        <w:tc>
          <w:tcPr>
            <w:tcW w:w="4065" w:type="dxa"/>
            <w:shd w:val="clear" w:color="auto" w:fill="auto"/>
          </w:tcPr>
          <w:p w:rsidR="0031597E" w:rsidRPr="0031597E" w:rsidRDefault="0031597E" w:rsidP="007F3FB7">
            <w:pPr>
              <w:jc w:val="both"/>
              <w:rPr>
                <w:rFonts w:ascii="Arial" w:hAnsi="Arial" w:cs="Arial"/>
                <w:sz w:val="18"/>
                <w:szCs w:val="18"/>
              </w:rPr>
            </w:pPr>
            <w:r w:rsidRPr="0031597E">
              <w:rPr>
                <w:rFonts w:ascii="Arial" w:hAnsi="Arial" w:cs="Arial"/>
                <w:sz w:val="18"/>
                <w:szCs w:val="18"/>
              </w:rPr>
              <w:t xml:space="preserve">Sí se han percibido otras subvenciones </w:t>
            </w:r>
          </w:p>
        </w:tc>
        <w:tc>
          <w:tcPr>
            <w:tcW w:w="2717" w:type="dxa"/>
            <w:shd w:val="clear" w:color="auto" w:fill="auto"/>
          </w:tcPr>
          <w:p w:rsidR="0031597E" w:rsidRPr="0031597E" w:rsidRDefault="0031597E" w:rsidP="007F3FB7">
            <w:pPr>
              <w:jc w:val="both"/>
              <w:rPr>
                <w:rFonts w:ascii="Arial" w:hAnsi="Arial" w:cs="Arial"/>
                <w:sz w:val="18"/>
                <w:szCs w:val="18"/>
              </w:rPr>
            </w:pPr>
          </w:p>
        </w:tc>
        <w:tc>
          <w:tcPr>
            <w:tcW w:w="1433" w:type="dxa"/>
            <w:shd w:val="clear" w:color="auto" w:fill="auto"/>
          </w:tcPr>
          <w:p w:rsidR="0031597E" w:rsidRPr="0031597E" w:rsidRDefault="0031597E" w:rsidP="007F3FB7">
            <w:pPr>
              <w:jc w:val="both"/>
              <w:rPr>
                <w:rFonts w:ascii="Arial" w:hAnsi="Arial" w:cs="Arial"/>
                <w:sz w:val="18"/>
                <w:szCs w:val="18"/>
              </w:rPr>
            </w:pPr>
          </w:p>
        </w:tc>
      </w:tr>
      <w:tr w:rsidR="0031597E" w:rsidRPr="0031597E" w:rsidTr="0031597E">
        <w:tc>
          <w:tcPr>
            <w:tcW w:w="562" w:type="dxa"/>
          </w:tcPr>
          <w:p w:rsidR="0031597E" w:rsidRPr="0031597E" w:rsidRDefault="0031597E" w:rsidP="007F3FB7">
            <w:pPr>
              <w:jc w:val="both"/>
              <w:rPr>
                <w:rFonts w:ascii="Arial" w:hAnsi="Arial" w:cs="Arial"/>
                <w:sz w:val="18"/>
                <w:szCs w:val="18"/>
              </w:rPr>
            </w:pPr>
          </w:p>
        </w:tc>
        <w:tc>
          <w:tcPr>
            <w:tcW w:w="4065" w:type="dxa"/>
            <w:shd w:val="clear" w:color="auto" w:fill="auto"/>
          </w:tcPr>
          <w:p w:rsidR="0031597E" w:rsidRPr="0031597E" w:rsidRDefault="0031597E" w:rsidP="007F3FB7">
            <w:pPr>
              <w:jc w:val="both"/>
              <w:rPr>
                <w:rFonts w:ascii="Arial" w:hAnsi="Arial" w:cs="Arial"/>
                <w:sz w:val="18"/>
                <w:szCs w:val="18"/>
              </w:rPr>
            </w:pPr>
            <w:r w:rsidRPr="0031597E">
              <w:rPr>
                <w:rFonts w:ascii="Arial" w:hAnsi="Arial" w:cs="Arial"/>
                <w:sz w:val="18"/>
                <w:szCs w:val="18"/>
              </w:rPr>
              <w:t xml:space="preserve">No se han generado ingresos en la ejecución de la actividad </w:t>
            </w:r>
          </w:p>
        </w:tc>
        <w:tc>
          <w:tcPr>
            <w:tcW w:w="2717" w:type="dxa"/>
            <w:shd w:val="clear" w:color="auto" w:fill="auto"/>
          </w:tcPr>
          <w:p w:rsidR="0031597E" w:rsidRPr="0031597E" w:rsidRDefault="0031597E" w:rsidP="007F3FB7">
            <w:pPr>
              <w:jc w:val="both"/>
              <w:rPr>
                <w:rFonts w:ascii="Arial" w:hAnsi="Arial" w:cs="Arial"/>
                <w:sz w:val="18"/>
                <w:szCs w:val="18"/>
              </w:rPr>
            </w:pPr>
          </w:p>
        </w:tc>
        <w:tc>
          <w:tcPr>
            <w:tcW w:w="1433" w:type="dxa"/>
            <w:shd w:val="clear" w:color="auto" w:fill="auto"/>
          </w:tcPr>
          <w:p w:rsidR="0031597E" w:rsidRPr="0031597E" w:rsidRDefault="0031597E" w:rsidP="007F3FB7">
            <w:pPr>
              <w:jc w:val="both"/>
              <w:rPr>
                <w:rFonts w:ascii="Arial" w:hAnsi="Arial" w:cs="Arial"/>
                <w:sz w:val="18"/>
                <w:szCs w:val="18"/>
              </w:rPr>
            </w:pPr>
          </w:p>
        </w:tc>
      </w:tr>
      <w:tr w:rsidR="0031597E" w:rsidRPr="0031597E" w:rsidTr="0031597E">
        <w:tc>
          <w:tcPr>
            <w:tcW w:w="562" w:type="dxa"/>
          </w:tcPr>
          <w:p w:rsidR="0031597E" w:rsidRPr="0031597E" w:rsidRDefault="0031597E" w:rsidP="007F3FB7">
            <w:pPr>
              <w:jc w:val="both"/>
              <w:rPr>
                <w:rFonts w:ascii="Arial" w:hAnsi="Arial" w:cs="Arial"/>
                <w:sz w:val="18"/>
                <w:szCs w:val="18"/>
              </w:rPr>
            </w:pPr>
          </w:p>
        </w:tc>
        <w:tc>
          <w:tcPr>
            <w:tcW w:w="4065" w:type="dxa"/>
            <w:shd w:val="clear" w:color="auto" w:fill="auto"/>
          </w:tcPr>
          <w:p w:rsidR="0031597E" w:rsidRPr="0031597E" w:rsidRDefault="0031597E" w:rsidP="007F3FB7">
            <w:pPr>
              <w:jc w:val="both"/>
              <w:rPr>
                <w:rFonts w:ascii="Arial" w:hAnsi="Arial" w:cs="Arial"/>
                <w:sz w:val="18"/>
                <w:szCs w:val="18"/>
              </w:rPr>
            </w:pPr>
            <w:r w:rsidRPr="0031597E">
              <w:rPr>
                <w:rFonts w:ascii="Arial" w:hAnsi="Arial" w:cs="Arial"/>
                <w:sz w:val="18"/>
                <w:szCs w:val="18"/>
              </w:rPr>
              <w:t>Sí se han generado ingresos en la ejecución de la actividad</w:t>
            </w:r>
          </w:p>
        </w:tc>
        <w:tc>
          <w:tcPr>
            <w:tcW w:w="2717" w:type="dxa"/>
            <w:shd w:val="clear" w:color="auto" w:fill="auto"/>
          </w:tcPr>
          <w:p w:rsidR="0031597E" w:rsidRPr="0031597E" w:rsidRDefault="0031597E" w:rsidP="007F3FB7">
            <w:pPr>
              <w:jc w:val="both"/>
              <w:rPr>
                <w:rFonts w:ascii="Arial" w:hAnsi="Arial" w:cs="Arial"/>
                <w:sz w:val="18"/>
                <w:szCs w:val="18"/>
              </w:rPr>
            </w:pPr>
          </w:p>
        </w:tc>
        <w:tc>
          <w:tcPr>
            <w:tcW w:w="1433" w:type="dxa"/>
            <w:shd w:val="clear" w:color="auto" w:fill="auto"/>
          </w:tcPr>
          <w:p w:rsidR="0031597E" w:rsidRPr="0031597E" w:rsidRDefault="0031597E" w:rsidP="007F3FB7">
            <w:pPr>
              <w:jc w:val="both"/>
              <w:rPr>
                <w:rFonts w:ascii="Arial" w:hAnsi="Arial" w:cs="Arial"/>
                <w:sz w:val="18"/>
                <w:szCs w:val="18"/>
              </w:rPr>
            </w:pPr>
          </w:p>
        </w:tc>
      </w:tr>
    </w:tbl>
    <w:p w:rsidR="00335669" w:rsidRPr="0031597E" w:rsidRDefault="00335669" w:rsidP="0022233F">
      <w:pPr>
        <w:jc w:val="both"/>
        <w:rPr>
          <w:rFonts w:ascii="Arial" w:hAnsi="Arial" w:cs="Arial"/>
          <w:sz w:val="18"/>
          <w:szCs w:val="18"/>
        </w:rPr>
      </w:pPr>
    </w:p>
    <w:p w:rsidR="00335669" w:rsidRPr="0031597E" w:rsidRDefault="00335669" w:rsidP="0022233F">
      <w:pPr>
        <w:jc w:val="both"/>
        <w:rPr>
          <w:rFonts w:ascii="Arial" w:hAnsi="Arial" w:cs="Arial"/>
          <w:sz w:val="18"/>
          <w:szCs w:val="18"/>
        </w:rPr>
      </w:pPr>
    </w:p>
    <w:p w:rsidR="0022233F" w:rsidRPr="0031597E" w:rsidRDefault="00335669" w:rsidP="0031597E">
      <w:pPr>
        <w:ind w:left="-567"/>
        <w:jc w:val="both"/>
        <w:rPr>
          <w:rFonts w:ascii="Arial" w:hAnsi="Arial" w:cs="Arial"/>
          <w:sz w:val="18"/>
          <w:szCs w:val="18"/>
        </w:rPr>
      </w:pPr>
      <w:r w:rsidRPr="0031597E">
        <w:rPr>
          <w:rFonts w:ascii="Arial" w:hAnsi="Arial" w:cs="Arial"/>
          <w:sz w:val="18"/>
          <w:szCs w:val="18"/>
        </w:rPr>
        <w:t>2.- Que para el desarrollo de la actividad</w:t>
      </w:r>
      <w:r w:rsidR="0031597E">
        <w:rPr>
          <w:rFonts w:ascii="Arial" w:hAnsi="Arial" w:cs="Arial"/>
          <w:sz w:val="18"/>
          <w:szCs w:val="18"/>
        </w:rPr>
        <w:t>/</w:t>
      </w:r>
      <w:r w:rsidRPr="0031597E">
        <w:rPr>
          <w:rFonts w:ascii="Arial" w:hAnsi="Arial" w:cs="Arial"/>
          <w:sz w:val="18"/>
          <w:szCs w:val="18"/>
        </w:rPr>
        <w:t xml:space="preserve">proyecto </w:t>
      </w:r>
      <w:r w:rsidR="0031597E">
        <w:rPr>
          <w:rFonts w:ascii="Arial" w:hAnsi="Arial" w:cs="Arial"/>
          <w:sz w:val="18"/>
          <w:szCs w:val="18"/>
        </w:rPr>
        <w:t xml:space="preserve">cultural </w:t>
      </w:r>
      <w:r w:rsidRPr="0031597E">
        <w:rPr>
          <w:rFonts w:ascii="Arial" w:hAnsi="Arial" w:cs="Arial"/>
          <w:sz w:val="18"/>
          <w:szCs w:val="18"/>
        </w:rPr>
        <w:t xml:space="preserve">subvencionado </w:t>
      </w:r>
      <w:r w:rsidR="0031597E">
        <w:rPr>
          <w:rFonts w:ascii="Arial" w:hAnsi="Arial" w:cs="Arial"/>
          <w:sz w:val="18"/>
          <w:szCs w:val="18"/>
        </w:rPr>
        <w:t>al amparo de la</w:t>
      </w:r>
      <w:r w:rsidRPr="0031597E">
        <w:rPr>
          <w:rFonts w:ascii="Arial" w:hAnsi="Arial" w:cs="Arial"/>
          <w:sz w:val="18"/>
          <w:szCs w:val="18"/>
        </w:rPr>
        <w:t xml:space="preserve"> convocatoria </w:t>
      </w:r>
      <w:r w:rsidR="0031597E">
        <w:rPr>
          <w:rFonts w:ascii="Arial" w:hAnsi="Arial" w:cs="Arial"/>
          <w:sz w:val="18"/>
          <w:szCs w:val="18"/>
        </w:rPr>
        <w:t>referida en el encabezamiento, los fo</w:t>
      </w:r>
      <w:r w:rsidRPr="0031597E">
        <w:rPr>
          <w:rFonts w:ascii="Arial" w:hAnsi="Arial" w:cs="Arial"/>
          <w:sz w:val="18"/>
          <w:szCs w:val="18"/>
        </w:rPr>
        <w:t xml:space="preserve">ndos propios destinados al </w:t>
      </w:r>
      <w:r w:rsidR="00926568" w:rsidRPr="0031597E">
        <w:rPr>
          <w:rFonts w:ascii="Arial" w:hAnsi="Arial" w:cs="Arial"/>
          <w:sz w:val="18"/>
          <w:szCs w:val="18"/>
        </w:rPr>
        <w:t xml:space="preserve">mismo </w:t>
      </w:r>
      <w:r w:rsidR="00B244FF">
        <w:rPr>
          <w:rFonts w:ascii="Arial" w:hAnsi="Arial" w:cs="Arial"/>
          <w:sz w:val="18"/>
          <w:szCs w:val="18"/>
        </w:rPr>
        <w:t xml:space="preserve">han </w:t>
      </w:r>
      <w:r w:rsidR="0031597E">
        <w:rPr>
          <w:rFonts w:ascii="Arial" w:hAnsi="Arial" w:cs="Arial"/>
          <w:sz w:val="18"/>
          <w:szCs w:val="18"/>
        </w:rPr>
        <w:t xml:space="preserve">sido: </w:t>
      </w:r>
    </w:p>
    <w:p w:rsidR="00335669" w:rsidRPr="0031597E" w:rsidRDefault="00335669" w:rsidP="0022233F">
      <w:pPr>
        <w:jc w:val="both"/>
        <w:rPr>
          <w:rFonts w:ascii="Arial" w:hAnsi="Arial" w:cs="Arial"/>
          <w:sz w:val="18"/>
          <w:szCs w:val="18"/>
        </w:rPr>
      </w:pPr>
    </w:p>
    <w:tbl>
      <w:tblPr>
        <w:tblStyle w:val="Tablaconcuadrcula"/>
        <w:tblW w:w="0" w:type="auto"/>
        <w:tblLook w:val="04A0" w:firstRow="1" w:lastRow="0" w:firstColumn="1" w:lastColumn="0" w:noHBand="0" w:noVBand="1"/>
      </w:tblPr>
      <w:tblGrid>
        <w:gridCol w:w="2263"/>
        <w:gridCol w:w="3204"/>
      </w:tblGrid>
      <w:tr w:rsidR="00335669" w:rsidRPr="0031597E" w:rsidTr="00926568">
        <w:trPr>
          <w:trHeight w:val="238"/>
        </w:trPr>
        <w:tc>
          <w:tcPr>
            <w:tcW w:w="2263" w:type="dxa"/>
          </w:tcPr>
          <w:p w:rsidR="00335669" w:rsidRPr="0031597E" w:rsidRDefault="00335669" w:rsidP="0022233F">
            <w:pPr>
              <w:jc w:val="both"/>
              <w:rPr>
                <w:rFonts w:ascii="Arial" w:hAnsi="Arial" w:cs="Arial"/>
                <w:sz w:val="18"/>
                <w:szCs w:val="18"/>
              </w:rPr>
            </w:pPr>
            <w:r w:rsidRPr="0031597E">
              <w:rPr>
                <w:rFonts w:ascii="Arial" w:hAnsi="Arial" w:cs="Arial"/>
                <w:sz w:val="18"/>
                <w:szCs w:val="18"/>
              </w:rPr>
              <w:t xml:space="preserve">FONDOS PROPIOS </w:t>
            </w:r>
          </w:p>
        </w:tc>
        <w:tc>
          <w:tcPr>
            <w:tcW w:w="3204" w:type="dxa"/>
          </w:tcPr>
          <w:p w:rsidR="00335669" w:rsidRPr="0031597E" w:rsidRDefault="00335669" w:rsidP="00926568">
            <w:pPr>
              <w:jc w:val="both"/>
              <w:rPr>
                <w:rFonts w:ascii="Arial" w:hAnsi="Arial" w:cs="Arial"/>
                <w:sz w:val="18"/>
                <w:szCs w:val="18"/>
              </w:rPr>
            </w:pPr>
            <w:r w:rsidRPr="0031597E">
              <w:rPr>
                <w:rFonts w:ascii="Arial" w:hAnsi="Arial" w:cs="Arial"/>
                <w:sz w:val="18"/>
                <w:szCs w:val="18"/>
              </w:rPr>
              <w:t xml:space="preserve">           </w:t>
            </w:r>
            <w:r w:rsidR="00926568" w:rsidRPr="0031597E">
              <w:rPr>
                <w:rFonts w:ascii="Arial" w:hAnsi="Arial" w:cs="Arial"/>
                <w:sz w:val="18"/>
                <w:szCs w:val="18"/>
              </w:rPr>
              <w:t xml:space="preserve">             </w:t>
            </w:r>
            <w:r w:rsidRPr="0031597E">
              <w:rPr>
                <w:rFonts w:ascii="Arial" w:hAnsi="Arial" w:cs="Arial"/>
                <w:sz w:val="18"/>
                <w:szCs w:val="18"/>
              </w:rPr>
              <w:t xml:space="preserve">         </w:t>
            </w:r>
            <w:r w:rsidR="00926568" w:rsidRPr="0031597E">
              <w:rPr>
                <w:rFonts w:ascii="Arial" w:hAnsi="Arial" w:cs="Arial"/>
                <w:sz w:val="18"/>
                <w:szCs w:val="18"/>
              </w:rPr>
              <w:t xml:space="preserve">      </w:t>
            </w:r>
            <w:r w:rsidRPr="0031597E">
              <w:rPr>
                <w:rFonts w:ascii="Arial" w:hAnsi="Arial" w:cs="Arial"/>
                <w:sz w:val="18"/>
                <w:szCs w:val="18"/>
              </w:rPr>
              <w:t xml:space="preserve">   </w:t>
            </w:r>
            <w:r w:rsidR="00926568" w:rsidRPr="0031597E">
              <w:rPr>
                <w:rFonts w:ascii="Arial" w:hAnsi="Arial" w:cs="Arial"/>
                <w:sz w:val="18"/>
                <w:szCs w:val="18"/>
              </w:rPr>
              <w:t xml:space="preserve">                                       </w:t>
            </w:r>
          </w:p>
        </w:tc>
      </w:tr>
    </w:tbl>
    <w:p w:rsidR="00335669" w:rsidRPr="0031597E" w:rsidRDefault="00335669" w:rsidP="0022233F">
      <w:pPr>
        <w:jc w:val="both"/>
        <w:rPr>
          <w:rFonts w:ascii="Arial" w:hAnsi="Arial" w:cs="Arial"/>
          <w:sz w:val="18"/>
          <w:szCs w:val="18"/>
        </w:rPr>
      </w:pPr>
    </w:p>
    <w:p w:rsidR="0022233F" w:rsidRPr="0031597E" w:rsidRDefault="0022233F" w:rsidP="0022233F">
      <w:pPr>
        <w:pStyle w:val="Textoindependiente"/>
        <w:jc w:val="center"/>
        <w:rPr>
          <w:rFonts w:ascii="Arial" w:hAnsi="Arial" w:cs="Arial"/>
          <w:sz w:val="18"/>
          <w:szCs w:val="18"/>
        </w:rPr>
      </w:pPr>
      <w:r w:rsidRPr="0031597E">
        <w:rPr>
          <w:rFonts w:ascii="Arial" w:hAnsi="Arial" w:cs="Arial"/>
          <w:sz w:val="18"/>
          <w:szCs w:val="18"/>
        </w:rPr>
        <w:t xml:space="preserve">                     En                                        </w:t>
      </w:r>
      <w:proofErr w:type="spellStart"/>
      <w:r w:rsidRPr="0031597E">
        <w:rPr>
          <w:rFonts w:ascii="Arial" w:hAnsi="Arial" w:cs="Arial"/>
          <w:sz w:val="18"/>
          <w:szCs w:val="18"/>
        </w:rPr>
        <w:t>a</w:t>
      </w:r>
      <w:proofErr w:type="spellEnd"/>
      <w:r w:rsidRPr="0031597E">
        <w:rPr>
          <w:rFonts w:ascii="Arial" w:hAnsi="Arial" w:cs="Arial"/>
          <w:sz w:val="18"/>
          <w:szCs w:val="18"/>
        </w:rPr>
        <w:t xml:space="preserve">         de                                 </w:t>
      </w:r>
      <w:proofErr w:type="spellStart"/>
      <w:r w:rsidRPr="0031597E">
        <w:rPr>
          <w:rFonts w:ascii="Arial" w:hAnsi="Arial" w:cs="Arial"/>
          <w:sz w:val="18"/>
          <w:szCs w:val="18"/>
        </w:rPr>
        <w:t>de</w:t>
      </w:r>
      <w:proofErr w:type="spellEnd"/>
      <w:r w:rsidRPr="0031597E">
        <w:rPr>
          <w:rFonts w:ascii="Arial" w:hAnsi="Arial" w:cs="Arial"/>
          <w:sz w:val="18"/>
          <w:szCs w:val="18"/>
        </w:rPr>
        <w:t xml:space="preserve">  </w:t>
      </w:r>
    </w:p>
    <w:p w:rsidR="0022233F" w:rsidRPr="0031597E" w:rsidRDefault="0022233F" w:rsidP="0022233F">
      <w:pPr>
        <w:pStyle w:val="Textoindependiente"/>
        <w:jc w:val="center"/>
        <w:rPr>
          <w:rFonts w:ascii="Arial" w:hAnsi="Arial" w:cs="Arial"/>
          <w:sz w:val="18"/>
          <w:szCs w:val="18"/>
        </w:rPr>
      </w:pPr>
    </w:p>
    <w:p w:rsidR="0022233F" w:rsidRPr="0031597E" w:rsidRDefault="0022233F" w:rsidP="0022233F">
      <w:pPr>
        <w:ind w:left="708" w:firstLine="708"/>
        <w:jc w:val="both"/>
        <w:rPr>
          <w:rFonts w:ascii="Arial" w:hAnsi="Arial" w:cs="Arial"/>
          <w:sz w:val="18"/>
          <w:szCs w:val="18"/>
        </w:rPr>
      </w:pPr>
      <w:r w:rsidRPr="0031597E">
        <w:rPr>
          <w:rFonts w:ascii="Arial" w:hAnsi="Arial" w:cs="Arial"/>
          <w:sz w:val="18"/>
          <w:szCs w:val="18"/>
        </w:rPr>
        <w:t xml:space="preserve">                      (Firma del solicitante o su representante legal)</w:t>
      </w:r>
    </w:p>
    <w:p w:rsidR="0022233F" w:rsidRPr="0031597E" w:rsidRDefault="0022233F" w:rsidP="0022233F">
      <w:pPr>
        <w:jc w:val="center"/>
        <w:rPr>
          <w:rFonts w:ascii="Arial" w:hAnsi="Arial" w:cs="Arial"/>
          <w:sz w:val="18"/>
          <w:szCs w:val="18"/>
        </w:rPr>
      </w:pPr>
    </w:p>
    <w:p w:rsidR="0022233F" w:rsidRPr="0031597E" w:rsidRDefault="0022233F" w:rsidP="0022233F">
      <w:pPr>
        <w:jc w:val="center"/>
        <w:rPr>
          <w:rFonts w:ascii="Arial" w:hAnsi="Arial" w:cs="Arial"/>
          <w:sz w:val="18"/>
          <w:szCs w:val="18"/>
        </w:rPr>
      </w:pPr>
    </w:p>
    <w:p w:rsidR="0022233F" w:rsidRPr="0031597E" w:rsidRDefault="0022233F" w:rsidP="0022233F">
      <w:pPr>
        <w:pStyle w:val="Textoindependiente"/>
        <w:jc w:val="center"/>
        <w:rPr>
          <w:rFonts w:ascii="Arial" w:hAnsi="Arial" w:cs="Arial"/>
          <w:sz w:val="18"/>
          <w:szCs w:val="18"/>
        </w:rPr>
      </w:pPr>
    </w:p>
    <w:p w:rsidR="003C2FE0" w:rsidRPr="0031597E" w:rsidRDefault="003C2FE0">
      <w:pPr>
        <w:rPr>
          <w:rFonts w:ascii="Arial" w:hAnsi="Arial" w:cs="Arial"/>
          <w:sz w:val="18"/>
          <w:szCs w:val="18"/>
        </w:rPr>
      </w:pPr>
    </w:p>
    <w:sectPr w:rsidR="003C2FE0" w:rsidRPr="0031597E" w:rsidSect="0031597E">
      <w:headerReference w:type="default" r:id="rId6"/>
      <w:footerReference w:type="default" r:id="rId7"/>
      <w:pgSz w:w="11906" w:h="16838"/>
      <w:pgMar w:top="2268" w:right="1418" w:bottom="1418"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233F" w:rsidRDefault="0022233F" w:rsidP="00EE3A84">
      <w:r>
        <w:separator/>
      </w:r>
    </w:p>
  </w:endnote>
  <w:endnote w:type="continuationSeparator" w:id="0">
    <w:p w:rsidR="0022233F" w:rsidRDefault="0022233F"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12D7" w:rsidRPr="00BA5371" w:rsidRDefault="004212D7" w:rsidP="004212D7">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rsidR="004212D7" w:rsidRDefault="004212D7" w:rsidP="004212D7">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rsidR="004212D7" w:rsidRPr="00F1549F" w:rsidRDefault="004212D7" w:rsidP="004212D7">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rsidR="004212D7" w:rsidRPr="00F1549F" w:rsidRDefault="004212D7" w:rsidP="004212D7">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 xml:space="preserve">(CU001 - R.A. </w:t>
    </w:r>
    <w:proofErr w:type="gramStart"/>
    <w:r w:rsidRPr="00F1549F">
      <w:rPr>
        <w:rFonts w:ascii="Arial" w:hAnsi="Arial" w:cs="Arial"/>
        <w:sz w:val="16"/>
        <w:szCs w:val="16"/>
      </w:rPr>
      <w:t>CULT,TURI</w:t>
    </w:r>
    <w:proofErr w:type="gramEnd"/>
    <w:r w:rsidRPr="00F1549F">
      <w:rPr>
        <w:rFonts w:ascii="Arial" w:hAnsi="Arial" w:cs="Arial"/>
        <w:sz w:val="16"/>
        <w:szCs w:val="16"/>
      </w:rPr>
      <w:t xml:space="preserve"> Y DEPO)</w:t>
    </w:r>
  </w:p>
  <w:p w:rsidR="004212D7" w:rsidRDefault="004212D7" w:rsidP="004212D7">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p>
  <w:p w:rsidR="004212D7" w:rsidRPr="00F7707A" w:rsidRDefault="004212D7" w:rsidP="004212D7">
    <w:pPr>
      <w:pStyle w:val="Prrafobsico"/>
      <w:rPr>
        <w:rFonts w:ascii="Arial" w:hAnsi="Arial" w:cs="Arial"/>
        <w:sz w:val="4"/>
        <w:szCs w:val="4"/>
      </w:rPr>
    </w:pPr>
  </w:p>
  <w:p w:rsidR="004212D7" w:rsidRPr="00F7707A" w:rsidRDefault="004212D7" w:rsidP="004212D7">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4212D7" w:rsidRPr="002A1931" w:rsidRDefault="004212D7" w:rsidP="004212D7">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rsidR="004212D7" w:rsidRDefault="004212D7" w:rsidP="004212D7">
    <w:pPr>
      <w:pStyle w:val="Piedepgina"/>
    </w:pPr>
  </w:p>
  <w:p w:rsidR="004212D7" w:rsidRDefault="004212D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233F" w:rsidRDefault="0022233F" w:rsidP="00EE3A84">
      <w:r>
        <w:separator/>
      </w:r>
    </w:p>
  </w:footnote>
  <w:footnote w:type="continuationSeparator" w:id="0">
    <w:p w:rsidR="0022233F" w:rsidRDefault="0022233F"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4212D7">
    <w:pPr>
      <w:pStyle w:val="Encabezado"/>
    </w:pPr>
    <w:r w:rsidRPr="00636DFD">
      <w:rPr>
        <w:noProof/>
        <w:lang w:eastAsia="es-ES"/>
      </w:rPr>
      <w:drawing>
        <wp:anchor distT="0" distB="0" distL="114300" distR="114300" simplePos="0" relativeHeight="251659264" behindDoc="1" locked="0" layoutInCell="1" allowOverlap="1" wp14:anchorId="75E8A3B4" wp14:editId="78DD21D5">
          <wp:simplePos x="0" y="0"/>
          <wp:positionH relativeFrom="column">
            <wp:posOffset>0</wp:posOffset>
          </wp:positionH>
          <wp:positionV relativeFrom="paragraph">
            <wp:posOffset>0</wp:posOffset>
          </wp:positionV>
          <wp:extent cx="1152525" cy="871855"/>
          <wp:effectExtent l="0" t="0" r="9525" b="444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107C6C"/>
    <w:rsid w:val="00143AA1"/>
    <w:rsid w:val="0022233F"/>
    <w:rsid w:val="002F4212"/>
    <w:rsid w:val="0031597E"/>
    <w:rsid w:val="00335669"/>
    <w:rsid w:val="003C2FE0"/>
    <w:rsid w:val="003D1AFC"/>
    <w:rsid w:val="003E6222"/>
    <w:rsid w:val="004212D7"/>
    <w:rsid w:val="00437FB5"/>
    <w:rsid w:val="004718A5"/>
    <w:rsid w:val="00540206"/>
    <w:rsid w:val="005526C3"/>
    <w:rsid w:val="006331FE"/>
    <w:rsid w:val="00801FD9"/>
    <w:rsid w:val="008D7907"/>
    <w:rsid w:val="008D7D54"/>
    <w:rsid w:val="00926568"/>
    <w:rsid w:val="00AE6DC7"/>
    <w:rsid w:val="00B244FF"/>
    <w:rsid w:val="00B32754"/>
    <w:rsid w:val="00B418E5"/>
    <w:rsid w:val="00B96AA4"/>
    <w:rsid w:val="00BB0006"/>
    <w:rsid w:val="00C63CA7"/>
    <w:rsid w:val="00CF2CD9"/>
    <w:rsid w:val="00D6363F"/>
    <w:rsid w:val="00D73E7E"/>
    <w:rsid w:val="00E20183"/>
    <w:rsid w:val="00E21D1A"/>
    <w:rsid w:val="00E450BD"/>
    <w:rsid w:val="00ED00D7"/>
    <w:rsid w:val="00EE3A84"/>
    <w:rsid w:val="00F162F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2233F"/>
    <w:pPr>
      <w:suppressAutoHyphens/>
      <w:spacing w:after="0" w:line="240" w:lineRule="auto"/>
    </w:pPr>
    <w:rPr>
      <w:rFonts w:ascii="Times New Roman" w:eastAsia="Times New Roman" w:hAnsi="Times New Roman" w:cs="Times New Roman"/>
      <w:sz w:val="24"/>
      <w:szCs w:val="24"/>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EE3A84"/>
  </w:style>
  <w:style w:type="paragraph" w:styleId="Textoindependiente">
    <w:name w:val="Body Text"/>
    <w:basedOn w:val="Normal"/>
    <w:link w:val="TextoindependienteCar"/>
    <w:rsid w:val="0022233F"/>
    <w:pPr>
      <w:spacing w:after="120"/>
    </w:pPr>
  </w:style>
  <w:style w:type="character" w:customStyle="1" w:styleId="TextoindependienteCar">
    <w:name w:val="Texto independiente Car"/>
    <w:basedOn w:val="Fuentedeprrafopredeter"/>
    <w:link w:val="Textoindependiente"/>
    <w:rsid w:val="0022233F"/>
    <w:rPr>
      <w:rFonts w:ascii="Times New Roman" w:eastAsia="Times New Roman" w:hAnsi="Times New Roman" w:cs="Times New Roman"/>
      <w:sz w:val="24"/>
      <w:szCs w:val="24"/>
      <w:lang w:eastAsia="ar-SA"/>
    </w:rPr>
  </w:style>
  <w:style w:type="table" w:styleId="Tablaconcuadrcula">
    <w:name w:val="Table Grid"/>
    <w:basedOn w:val="Tablanormal"/>
    <w:uiPriority w:val="39"/>
    <w:rsid w:val="003356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bsico">
    <w:name w:val="[Párrafo básico]"/>
    <w:basedOn w:val="Normal"/>
    <w:uiPriority w:val="99"/>
    <w:rsid w:val="004212D7"/>
    <w:pPr>
      <w:suppressAutoHyphens w:val="0"/>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 w:type="paragraph" w:styleId="Textodeglobo">
    <w:name w:val="Balloon Text"/>
    <w:basedOn w:val="Normal"/>
    <w:link w:val="TextodegloboCar"/>
    <w:uiPriority w:val="99"/>
    <w:semiHidden/>
    <w:unhideWhenUsed/>
    <w:rsid w:val="005526C3"/>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526C3"/>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345</Words>
  <Characters>1901</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2242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Salamanca Rodríguez Cristina</cp:lastModifiedBy>
  <cp:revision>13</cp:revision>
  <cp:lastPrinted>2025-05-28T07:52:00Z</cp:lastPrinted>
  <dcterms:created xsi:type="dcterms:W3CDTF">2025-04-03T10:59:00Z</dcterms:created>
  <dcterms:modified xsi:type="dcterms:W3CDTF">2025-07-10T07:36:00Z</dcterms:modified>
</cp:coreProperties>
</file>